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D209A8" w:rsidRDefault="00D209A8" w:rsidP="00D209A8">
      <w:pPr>
        <w:tabs>
          <w:tab w:val="left" w:pos="2445"/>
        </w:tabs>
        <w:spacing w:before="60" w:after="120" w:line="360" w:lineRule="exact"/>
        <w:jc w:val="center"/>
        <w:rPr>
          <w:rFonts w:ascii="Times New Roman" w:hAnsi="Times New Roman"/>
          <w:b/>
          <w:spacing w:val="100"/>
          <w:sz w:val="48"/>
          <w:szCs w:val="48"/>
        </w:rPr>
      </w:pPr>
      <w:bookmarkStart w:id="0" w:name="_Toc69729055"/>
    </w:p>
    <w:p w:rsidR="00F91BB9" w:rsidRDefault="001D7511" w:rsidP="00D209A8">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D209A8" w:rsidRPr="00D209A8" w:rsidRDefault="00D209A8" w:rsidP="00D209A8">
      <w:pPr>
        <w:tabs>
          <w:tab w:val="left" w:pos="2445"/>
        </w:tabs>
        <w:spacing w:before="60" w:after="120" w:line="360" w:lineRule="exact"/>
        <w:jc w:val="center"/>
        <w:rPr>
          <w:rFonts w:ascii="Times New Roman" w:hAnsi="Times New Roman"/>
          <w:b/>
          <w:spacing w:val="100"/>
          <w:sz w:val="48"/>
          <w:szCs w:val="48"/>
        </w:rPr>
      </w:pPr>
    </w:p>
    <w:p w:rsidR="006266CA" w:rsidRDefault="001A158A" w:rsidP="00B033CE">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B033CE" w:rsidRPr="00B033CE">
        <w:rPr>
          <w:sz w:val="24"/>
        </w:rPr>
        <w:t>Поставка компрес</w:t>
      </w:r>
      <w:r w:rsidR="00B033CE">
        <w:rPr>
          <w:sz w:val="24"/>
        </w:rPr>
        <w:t xml:space="preserve">сорного масла </w:t>
      </w:r>
      <w:proofErr w:type="spellStart"/>
      <w:r w:rsidR="00B033CE">
        <w:rPr>
          <w:sz w:val="24"/>
        </w:rPr>
        <w:t>Taif</w:t>
      </w:r>
      <w:proofErr w:type="spellEnd"/>
      <w:r w:rsidR="00B033CE">
        <w:rPr>
          <w:sz w:val="24"/>
        </w:rPr>
        <w:t xml:space="preserve"> </w:t>
      </w:r>
      <w:proofErr w:type="spellStart"/>
      <w:r w:rsidR="00B033CE">
        <w:rPr>
          <w:sz w:val="24"/>
        </w:rPr>
        <w:t>Crescendo</w:t>
      </w:r>
      <w:proofErr w:type="spellEnd"/>
      <w:r w:rsidR="00B033CE">
        <w:rPr>
          <w:sz w:val="24"/>
        </w:rPr>
        <w:t xml:space="preserve"> 68</w:t>
      </w:r>
      <w:r w:rsidR="002167BD" w:rsidRPr="002167BD">
        <w:rPr>
          <w:sz w:val="24"/>
        </w:rPr>
        <w:t xml:space="preserve">», </w:t>
      </w:r>
      <w:r w:rsidR="00144734" w:rsidRPr="00144734">
        <w:rPr>
          <w:sz w:val="24"/>
        </w:rPr>
        <w:t>с начальной максимальной ценой:</w:t>
      </w:r>
      <w:r w:rsidR="00E668CC">
        <w:rPr>
          <w:sz w:val="24"/>
        </w:rPr>
        <w:t xml:space="preserve"> </w:t>
      </w:r>
      <w:r w:rsidR="00B033CE" w:rsidRPr="00B033CE">
        <w:rPr>
          <w:rFonts w:eastAsia="Calibri"/>
          <w:bCs/>
          <w:sz w:val="24"/>
          <w:szCs w:val="26"/>
          <w:lang w:eastAsia="en-US"/>
        </w:rPr>
        <w:t>2 492 704,92</w:t>
      </w:r>
      <w:r w:rsidR="00B033CE">
        <w:rPr>
          <w:rFonts w:eastAsia="Calibri"/>
          <w:bCs/>
          <w:sz w:val="24"/>
          <w:szCs w:val="26"/>
          <w:lang w:eastAsia="en-US"/>
        </w:rPr>
        <w:t xml:space="preserve"> </w:t>
      </w:r>
      <w:r w:rsidR="00FE1AC8" w:rsidRPr="00EF4416">
        <w:rPr>
          <w:rFonts w:eastAsia="Calibri"/>
          <w:bCs/>
          <w:sz w:val="24"/>
          <w:szCs w:val="26"/>
          <w:lang w:eastAsia="en-US"/>
        </w:rPr>
        <w:t>руб. без НДС</w:t>
      </w:r>
      <w:r w:rsidR="00144734" w:rsidRPr="00EF4416">
        <w:rPr>
          <w:sz w:val="22"/>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D209A8" w:rsidRPr="003A6E80" w:rsidRDefault="00D209A8" w:rsidP="00D209A8">
      <w:pPr>
        <w:pStyle w:val="aff0"/>
        <w:spacing w:line="240" w:lineRule="auto"/>
        <w:rPr>
          <w:sz w:val="24"/>
        </w:rPr>
      </w:pPr>
    </w:p>
    <w:p w:rsidR="006266CA" w:rsidRDefault="001D7511" w:rsidP="006266CA">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D209A8" w:rsidRPr="00D209A8" w:rsidRDefault="00D209A8" w:rsidP="00D209A8">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D209A8" w:rsidRPr="00144734" w:rsidRDefault="00D209A8" w:rsidP="006920B6">
      <w:pPr>
        <w:pStyle w:val="aff0"/>
        <w:tabs>
          <w:tab w:val="left" w:pos="0"/>
          <w:tab w:val="left" w:pos="567"/>
        </w:tabs>
        <w:spacing w:before="0" w:line="240" w:lineRule="auto"/>
        <w:rPr>
          <w:sz w:val="24"/>
        </w:rPr>
      </w:pP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B033CE" w:rsidP="00477B0C">
      <w:pPr>
        <w:pStyle w:val="aff0"/>
        <w:tabs>
          <w:tab w:val="left" w:pos="567"/>
        </w:tabs>
        <w:spacing w:line="240" w:lineRule="auto"/>
        <w:rPr>
          <w:sz w:val="24"/>
        </w:rPr>
      </w:pPr>
      <w:r w:rsidRPr="00B033CE">
        <w:rPr>
          <w:sz w:val="24"/>
        </w:rPr>
        <w:t xml:space="preserve">Заместитель заведующего ОЗА </w:t>
      </w:r>
      <w:r w:rsidR="003E5C19" w:rsidRPr="00144734">
        <w:rPr>
          <w:sz w:val="24"/>
        </w:rPr>
        <w:t xml:space="preserve">– </w:t>
      </w:r>
      <w:r>
        <w:rPr>
          <w:sz w:val="24"/>
        </w:rPr>
        <w:t>Аржиновская Наталья Валерьевна</w:t>
      </w:r>
      <w:r w:rsidR="00D12E5F">
        <w:rPr>
          <w:sz w:val="24"/>
        </w:rPr>
        <w:t>,</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sidR="00D12E5F">
        <w:rPr>
          <w:sz w:val="24"/>
        </w:rPr>
        <w:t>2</w:t>
      </w:r>
      <w:r>
        <w:rPr>
          <w:sz w:val="24"/>
        </w:rPr>
        <w:t>6-</w:t>
      </w:r>
      <w:r w:rsidR="003A6E80">
        <w:rPr>
          <w:sz w:val="24"/>
        </w:rPr>
        <w:t>4</w:t>
      </w:r>
      <w:r>
        <w:rPr>
          <w:sz w:val="24"/>
        </w:rPr>
        <w:t>5</w:t>
      </w:r>
      <w:r w:rsidR="007C57CA">
        <w:rPr>
          <w:sz w:val="24"/>
        </w:rPr>
        <w:t>.</w:t>
      </w:r>
    </w:p>
    <w:p w:rsidR="00F91BB9" w:rsidRDefault="001D7511" w:rsidP="006920B6">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B033CE">
        <w:rPr>
          <w:sz w:val="24"/>
        </w:rPr>
        <w:t>02</w:t>
      </w:r>
      <w:r w:rsidR="00D87CAE" w:rsidRPr="00477B0C">
        <w:rPr>
          <w:sz w:val="24"/>
        </w:rPr>
        <w:t>.</w:t>
      </w:r>
      <w:r w:rsidR="00813E03">
        <w:rPr>
          <w:sz w:val="24"/>
        </w:rPr>
        <w:t>0</w:t>
      </w:r>
      <w:r w:rsidR="00B033CE">
        <w:rPr>
          <w:sz w:val="24"/>
        </w:rPr>
        <w:t>6.2026</w:t>
      </w:r>
      <w:r w:rsidR="00AD2E9B" w:rsidRPr="00477B0C">
        <w:rPr>
          <w:sz w:val="24"/>
        </w:rPr>
        <w:t xml:space="preserve"> </w:t>
      </w:r>
      <w:r w:rsidRPr="00477B0C">
        <w:rPr>
          <w:sz w:val="24"/>
        </w:rPr>
        <w:t xml:space="preserve">г. в свободной форме, в том числе в виде счета, по </w:t>
      </w:r>
      <w:proofErr w:type="spellStart"/>
      <w:r w:rsidRPr="00477B0C">
        <w:rPr>
          <w:sz w:val="24"/>
        </w:rPr>
        <w:t>e-mail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D209A8" w:rsidRPr="00D209A8" w:rsidRDefault="00D209A8" w:rsidP="00D209A8">
      <w:pPr>
        <w:pStyle w:val="aff0"/>
        <w:spacing w:line="240" w:lineRule="auto"/>
        <w:rPr>
          <w:sz w:val="24"/>
        </w:rPr>
      </w:pPr>
    </w:p>
    <w:p w:rsidR="000162BA" w:rsidRDefault="001D7511" w:rsidP="00D209A8">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209A8" w:rsidRPr="00D209A8" w:rsidRDefault="00D209A8" w:rsidP="00D209A8">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bookmarkStart w:id="1" w:name="_GoBack"/>
      <w:bookmarkEnd w:id="1"/>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B033CE"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26</w:t>
                          </w:r>
                          <w:r w:rsidR="00635E42">
                            <w:rPr>
                              <w:rFonts w:ascii="Arial" w:eastAsia="Arial Unicode MS" w:hAnsi="Arial" w:cs="Arial"/>
                              <w:color w:val="365F91" w:themeColor="accent1" w:themeShade="BF"/>
                              <w:sz w:val="16"/>
                              <w:szCs w:val="16"/>
                              <w:u w:val="single"/>
                              <w:lang w:val="ru-RU"/>
                            </w:rPr>
                            <w:t>.05</w:t>
                          </w:r>
                          <w:r>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85</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B033CE"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26</w:t>
                    </w:r>
                    <w:r w:rsidR="00635E42">
                      <w:rPr>
                        <w:rFonts w:ascii="Arial" w:eastAsia="Arial Unicode MS" w:hAnsi="Arial" w:cs="Arial"/>
                        <w:color w:val="365F91" w:themeColor="accent1" w:themeShade="BF"/>
                        <w:sz w:val="16"/>
                        <w:szCs w:val="16"/>
                        <w:u w:val="single"/>
                        <w:lang w:val="ru-RU"/>
                      </w:rPr>
                      <w:t>.05</w:t>
                    </w:r>
                    <w:r>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85</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167BD"/>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A6E80"/>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5E42"/>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E03"/>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33CE"/>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2E5F"/>
    <w:rsid w:val="00D13020"/>
    <w:rsid w:val="00D14CAB"/>
    <w:rsid w:val="00D209A8"/>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4416"/>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91650D-B0A4-45D6-A50F-04698661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Pages>
  <Words>365</Words>
  <Characters>2086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34</cp:revision>
  <cp:lastPrinted>2025-10-22T14:09:00Z</cp:lastPrinted>
  <dcterms:created xsi:type="dcterms:W3CDTF">2022-05-25T09:22:00Z</dcterms:created>
  <dcterms:modified xsi:type="dcterms:W3CDTF">2026-05-26T08:57:00Z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